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C9F" w:rsidRDefault="00064C9F" w:rsidP="00064C9F">
      <w:r>
        <w:t>Deaccession List - Books</w:t>
      </w:r>
    </w:p>
    <w:p w:rsidR="00064C9F" w:rsidRDefault="00064C9F" w:rsidP="00064C9F"/>
    <w:p w:rsidR="00064C9F" w:rsidRDefault="00064C9F" w:rsidP="00064C9F">
      <w:r>
        <w:t>-In Training for Health: Malden Health Series, 1935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447925" cy="1835944"/>
            <wp:effectExtent l="1270" t="0" r="0" b="0"/>
            <wp:docPr id="3" name="Picture 3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2835" cy="18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-The Joy Family: Malden Health Series, 1936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586670" cy="1940003"/>
            <wp:effectExtent l="0" t="635" r="3810" b="3810"/>
            <wp:docPr id="7" name="Picture 7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6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109" cy="19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DC1CF4" w:rsidRDefault="00DC1CF4" w:rsidP="00064C9F"/>
    <w:p w:rsidR="00DC1CF4" w:rsidRDefault="00DC1CF4" w:rsidP="00064C9F"/>
    <w:p w:rsidR="00DC1CF4" w:rsidRDefault="00DC1CF4" w:rsidP="00064C9F"/>
    <w:p w:rsidR="00DC1CF4" w:rsidRDefault="00DC1CF4" w:rsidP="00064C9F"/>
    <w:p w:rsidR="00064C9F" w:rsidRDefault="00064C9F" w:rsidP="00064C9F">
      <w:r>
        <w:lastRenderedPageBreak/>
        <w:t>-Health Stories: Book One, undated (1930s)</w:t>
      </w:r>
    </w:p>
    <w:p w:rsidR="00064C9F" w:rsidRDefault="00064C9F" w:rsidP="00064C9F">
      <w:r>
        <w:rPr>
          <w:rFonts w:eastAsia="Times New Roman"/>
          <w:noProof/>
        </w:rPr>
        <w:drawing>
          <wp:inline distT="0" distB="0" distL="0" distR="0">
            <wp:extent cx="2035704" cy="1526778"/>
            <wp:effectExtent l="6668" t="0" r="0" b="0"/>
            <wp:docPr id="1" name="Picture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856" cy="153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-Health Stories: Book Two, undated (1930s)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100721" cy="1575541"/>
            <wp:effectExtent l="0" t="4128" r="0" b="0"/>
            <wp:docPr id="2" name="Picture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423" cy="15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-Health Stories: Book Three, undated (1930s)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111445" cy="1583584"/>
            <wp:effectExtent l="0" t="2540" r="635" b="635"/>
            <wp:docPr id="4" name="Picture 4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033" cy="15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lastRenderedPageBreak/>
        <w:t>-Healthy Citizenship, undated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553864" cy="1915398"/>
            <wp:effectExtent l="0" t="4762" r="0" b="0"/>
            <wp:docPr id="14" name="Picture 14" descr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7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611" cy="19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>
      <w:r>
        <w:t>-The Beacon Study Readers: Book One, undated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1998697" cy="1499023"/>
            <wp:effectExtent l="2223" t="0" r="4127" b="4128"/>
            <wp:docPr id="13" name="Picture 1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318" cy="15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-The Beacon Study Readers: Book Three, undated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060680" cy="1545510"/>
            <wp:effectExtent l="0" t="8890" r="6985" b="6985"/>
            <wp:docPr id="6" name="Picture 6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5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723" cy="15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-Far Horizons: Bears and Things, 1938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1924052" cy="1443039"/>
            <wp:effectExtent l="0" t="6985" r="0" b="0"/>
            <wp:docPr id="5" name="Picture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8492" cy="144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-The Silent Reading Hour: First Reader, 1923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1781175" cy="1335881"/>
            <wp:effectExtent l="0" t="5715" r="3810" b="3810"/>
            <wp:docPr id="11" name="Picture 11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1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802" cy="13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-The Silent Reading Hour: Third Reader, 1925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2021308" cy="1515981"/>
            <wp:effectExtent l="5080" t="0" r="3175" b="3175"/>
            <wp:docPr id="12" name="Picture 12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4.jpe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757" cy="15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lastRenderedPageBreak/>
        <w:t>-Junior Arithmetic: Grade Three, 1941</w:t>
      </w:r>
    </w:p>
    <w:p w:rsidR="00064C9F" w:rsidRDefault="00DC1CF4" w:rsidP="00064C9F">
      <w:r>
        <w:rPr>
          <w:rFonts w:eastAsia="Times New Roman"/>
          <w:noProof/>
        </w:rPr>
        <w:drawing>
          <wp:inline distT="0" distB="0" distL="0" distR="0">
            <wp:extent cx="3438527" cy="2578895"/>
            <wp:effectExtent l="0" t="8255" r="1270" b="1270"/>
            <wp:docPr id="9" name="Picture 9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049" cy="25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9F" w:rsidRDefault="00064C9F" w:rsidP="00064C9F"/>
    <w:p w:rsidR="00064C9F" w:rsidRDefault="00064C9F" w:rsidP="00064C9F">
      <w:r>
        <w:t>-Junior Arithmetic: Grade Five, 1941</w:t>
      </w:r>
    </w:p>
    <w:p w:rsidR="00064C9F" w:rsidRDefault="00064C9F" w:rsidP="00064C9F"/>
    <w:p w:rsidR="00226220" w:rsidRDefault="00DC1CF4">
      <w:r>
        <w:rPr>
          <w:rFonts w:eastAsia="Times New Roman"/>
          <w:noProof/>
        </w:rPr>
        <w:drawing>
          <wp:inline distT="0" distB="0" distL="0" distR="0">
            <wp:extent cx="3532295" cy="2649222"/>
            <wp:effectExtent l="3175" t="0" r="0" b="0"/>
            <wp:docPr id="10" name="Picture 10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2.jpe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707" cy="26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9F"/>
    <w:rsid w:val="00064C9F"/>
    <w:rsid w:val="00226220"/>
    <w:rsid w:val="00DC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BDFE4"/>
  <w15:chartTrackingRefBased/>
  <w15:docId w15:val="{050F0FF6-BA99-401E-BBE3-91E1DC0E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C9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A22638C-1E3B-4AA3-B62B-4E9163E383FD-L0-00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67EE0B88-2D3C-43ED-BD5C-D3BDE19B3D28-L0-001" TargetMode="External"/><Relationship Id="rId7" Type="http://schemas.openxmlformats.org/officeDocument/2006/relationships/image" Target="cid:B85DD057-DF15-45F8-88CB-4017A74B597B-L0-001" TargetMode="External"/><Relationship Id="rId12" Type="http://schemas.openxmlformats.org/officeDocument/2006/relationships/image" Target="media/image5.jpeg"/><Relationship Id="rId17" Type="http://schemas.openxmlformats.org/officeDocument/2006/relationships/image" Target="cid:9916C6E9-FE9E-4E54-BA49-2D113FEF11B1-L0-001" TargetMode="External"/><Relationship Id="rId25" Type="http://schemas.openxmlformats.org/officeDocument/2006/relationships/image" Target="cid:97032746-CC4F-45AF-80B6-667A4E604BFA-L0-00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5A729D98-7FD1-40DD-84A0-A4850B04E0FE-L0-00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0221594-3D72-4D5F-8D31-668CBC7F122C-L0-001" TargetMode="External"/><Relationship Id="rId24" Type="http://schemas.openxmlformats.org/officeDocument/2006/relationships/image" Target="media/image11.jpeg"/><Relationship Id="rId5" Type="http://schemas.openxmlformats.org/officeDocument/2006/relationships/image" Target="cid:618F82E3-B9DF-45BB-B05D-BA081038159C-L0-001" TargetMode="External"/><Relationship Id="rId15" Type="http://schemas.openxmlformats.org/officeDocument/2006/relationships/image" Target="cid:378440AB-FC57-432B-A236-72D1C468373A-L0-001" TargetMode="External"/><Relationship Id="rId23" Type="http://schemas.openxmlformats.org/officeDocument/2006/relationships/image" Target="cid:1E7D0598-2044-422C-914F-36E0927D1145-L0-001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C128E937-3C81-4F6A-AE66-CD5AEEFC7B40-L0-001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F797A31D-53B4-4D9A-A5F0-B8D619D718F7-L0-00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D07694B3-F095-4CCA-BD4A-85DC1C9121E7-L0-00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Corporation of Delta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Hicks</dc:creator>
  <cp:keywords/>
  <dc:description/>
  <cp:lastModifiedBy>Kevin Hicks</cp:lastModifiedBy>
  <cp:revision>2</cp:revision>
  <dcterms:created xsi:type="dcterms:W3CDTF">2023-11-21T00:25:00Z</dcterms:created>
  <dcterms:modified xsi:type="dcterms:W3CDTF">2023-11-21T00:42:00Z</dcterms:modified>
</cp:coreProperties>
</file>