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665A" w14:textId="77777777" w:rsidR="00E715F8" w:rsidRPr="00E715F8" w:rsidRDefault="00E715F8" w:rsidP="00E715F8">
      <w:pPr>
        <w:pStyle w:val="BodyA"/>
        <w:suppressAutoHyphens/>
        <w:rPr>
          <w:rFonts w:ascii="Candara" w:eastAsia="Candara" w:hAnsi="Candara" w:cs="Candara"/>
          <w:b/>
          <w:bCs/>
          <w:sz w:val="40"/>
          <w:szCs w:val="40"/>
        </w:rPr>
      </w:pPr>
      <w:r w:rsidRPr="00E715F8">
        <w:rPr>
          <w:rFonts w:ascii="DM Serif Display Regular" w:hAnsi="DM Serif Display Regular"/>
          <w:sz w:val="40"/>
          <w:szCs w:val="40"/>
        </w:rPr>
        <w:t>Press Release</w:t>
      </w:r>
    </w:p>
    <w:p w14:paraId="49E749A3" w14:textId="77777777" w:rsidR="00E715F8" w:rsidRDefault="00E715F8" w:rsidP="00E715F8">
      <w:pPr>
        <w:pStyle w:val="BodyA"/>
        <w:suppressAutoHyphens/>
        <w:rPr>
          <w:rFonts w:ascii="Candara" w:eastAsia="Candara" w:hAnsi="Candara" w:cs="Candara"/>
          <w:b/>
          <w:bCs/>
        </w:rPr>
      </w:pPr>
    </w:p>
    <w:p w14:paraId="4900BBDE" w14:textId="77777777" w:rsidR="00E715F8" w:rsidRPr="00C20C2C" w:rsidRDefault="00E715F8" w:rsidP="00E715F8">
      <w:pPr>
        <w:pStyle w:val="BodyA"/>
        <w:suppressAutoHyphens/>
        <w:rPr>
          <w:rFonts w:ascii="Open Sans" w:eastAsia="Museo Sans 900" w:hAnsi="Open Sans" w:cs="Open Sans"/>
          <w:lang w:val="pt-PT"/>
        </w:rPr>
      </w:pPr>
      <w:r w:rsidRPr="00C20C2C">
        <w:rPr>
          <w:rFonts w:ascii="Open Sans" w:hAnsi="Open Sans" w:cs="Open Sans"/>
          <w:lang w:val="pt-PT"/>
        </w:rPr>
        <w:t xml:space="preserve">Media </w:t>
      </w:r>
      <w:proofErr w:type="spellStart"/>
      <w:r w:rsidRPr="00C20C2C">
        <w:rPr>
          <w:rFonts w:ascii="Open Sans" w:hAnsi="Open Sans" w:cs="Open Sans"/>
          <w:lang w:val="pt-PT"/>
        </w:rPr>
        <w:t>contact</w:t>
      </w:r>
      <w:proofErr w:type="spellEnd"/>
      <w:r w:rsidRPr="00C20C2C">
        <w:rPr>
          <w:rFonts w:ascii="Open Sans" w:hAnsi="Open Sans" w:cs="Open Sans"/>
          <w:lang w:val="pt-PT"/>
        </w:rPr>
        <w:t xml:space="preserve">: </w:t>
      </w:r>
    </w:p>
    <w:p w14:paraId="3C3422B1" w14:textId="4C6604BB" w:rsidR="00E715F8" w:rsidRPr="00C20C2C" w:rsidRDefault="00E715F8" w:rsidP="00E715F8">
      <w:pPr>
        <w:pStyle w:val="BodyA"/>
        <w:suppressAutoHyphens/>
        <w:rPr>
          <w:rFonts w:ascii="Open Sans" w:eastAsia="Museo Sans 100" w:hAnsi="Open Sans" w:cs="Open Sans"/>
        </w:rPr>
      </w:pPr>
      <w:r w:rsidRPr="00C20C2C">
        <w:rPr>
          <w:rFonts w:ascii="Open Sans" w:hAnsi="Open Sans" w:cs="Open Sans"/>
        </w:rPr>
        <w:t>Lori Treloar</w:t>
      </w:r>
      <w:r w:rsidRPr="00C20C2C">
        <w:rPr>
          <w:rFonts w:ascii="Open Sans" w:hAnsi="Open Sans" w:cs="Open Sans"/>
        </w:rPr>
        <w:t xml:space="preserve">, </w:t>
      </w:r>
      <w:r w:rsidRPr="00C20C2C">
        <w:rPr>
          <w:rFonts w:ascii="Open Sans" w:hAnsi="Open Sans" w:cs="Open Sans"/>
        </w:rPr>
        <w:t>Executive Director</w:t>
      </w:r>
    </w:p>
    <w:p w14:paraId="3723C17C" w14:textId="4B490B59" w:rsidR="00E715F8" w:rsidRPr="00C20C2C" w:rsidRDefault="00E715F8" w:rsidP="00E715F8">
      <w:pPr>
        <w:pStyle w:val="BodyA"/>
        <w:suppressAutoHyphens/>
        <w:rPr>
          <w:rFonts w:ascii="Open Sans" w:eastAsia="Museo Sans 100" w:hAnsi="Open Sans" w:cs="Open Sans"/>
        </w:rPr>
      </w:pPr>
      <w:r w:rsidRPr="00C20C2C">
        <w:rPr>
          <w:rFonts w:ascii="Open Sans" w:hAnsi="Open Sans" w:cs="Open Sans"/>
        </w:rPr>
        <w:t>Shawnigan Lake Museum</w:t>
      </w:r>
    </w:p>
    <w:p w14:paraId="71C27C13" w14:textId="11620EB7" w:rsidR="00E715F8" w:rsidRPr="00C20C2C" w:rsidRDefault="00E715F8" w:rsidP="00E715F8">
      <w:pPr>
        <w:pStyle w:val="BodyA"/>
        <w:suppressAutoHyphens/>
        <w:rPr>
          <w:rFonts w:ascii="Open Sans" w:eastAsia="Museo Sans 100" w:hAnsi="Open Sans" w:cs="Open Sans"/>
        </w:rPr>
      </w:pPr>
      <w:r w:rsidRPr="00C20C2C">
        <w:rPr>
          <w:rFonts w:ascii="Open Sans" w:hAnsi="Open Sans" w:cs="Open Sans"/>
        </w:rPr>
        <w:t>museum@shawniganlakemuseum.com</w:t>
      </w:r>
    </w:p>
    <w:p w14:paraId="4D1ED06D" w14:textId="59FCEC7E" w:rsidR="00E715F8" w:rsidRPr="00C20C2C" w:rsidRDefault="00E715F8" w:rsidP="00E715F8">
      <w:pPr>
        <w:pStyle w:val="BodyA"/>
        <w:suppressAutoHyphens/>
        <w:rPr>
          <w:rFonts w:ascii="Open Sans" w:eastAsia="Candara" w:hAnsi="Open Sans" w:cs="Open Sans"/>
        </w:rPr>
      </w:pPr>
      <w:r w:rsidRPr="00C20C2C">
        <w:rPr>
          <w:rFonts w:ascii="Open Sans" w:hAnsi="Open Sans" w:cs="Open Sans"/>
        </w:rPr>
        <w:t>250-743-8675</w:t>
      </w:r>
    </w:p>
    <w:p w14:paraId="322EB240" w14:textId="77777777" w:rsidR="00E715F8" w:rsidRPr="00C20C2C" w:rsidRDefault="00E715F8" w:rsidP="00E715F8">
      <w:pPr>
        <w:pStyle w:val="BodyA"/>
        <w:suppressAutoHyphens/>
        <w:rPr>
          <w:rFonts w:ascii="Open Sans" w:eastAsia="Candara" w:hAnsi="Open Sans" w:cs="Open Sans"/>
          <w:b/>
          <w:bCs/>
        </w:rPr>
      </w:pPr>
    </w:p>
    <w:p w14:paraId="4479141F" w14:textId="48F26755" w:rsidR="00E715F8" w:rsidRPr="00C20C2C" w:rsidRDefault="00E715F8" w:rsidP="00E715F8">
      <w:pPr>
        <w:pStyle w:val="BodyA"/>
        <w:suppressAutoHyphens/>
        <w:rPr>
          <w:rFonts w:ascii="Open Sans" w:hAnsi="Open Sans" w:cs="Open Sans"/>
        </w:rPr>
      </w:pPr>
      <w:r w:rsidRPr="00C20C2C">
        <w:rPr>
          <w:rFonts w:ascii="Open Sans" w:hAnsi="Open Sans" w:cs="Open Sans"/>
        </w:rPr>
        <w:t>For immediate release</w:t>
      </w:r>
      <w:r w:rsidR="00C20C2C" w:rsidRPr="00C20C2C">
        <w:rPr>
          <w:rFonts w:ascii="Open Sans" w:hAnsi="Open Sans" w:cs="Open Sans"/>
        </w:rPr>
        <w:t>:</w:t>
      </w:r>
    </w:p>
    <w:p w14:paraId="52BFDC6A" w14:textId="77777777" w:rsidR="00C20C2C" w:rsidRDefault="00C20C2C" w:rsidP="00E715F8">
      <w:pPr>
        <w:pStyle w:val="BodyA"/>
        <w:suppressAutoHyphens/>
        <w:rPr>
          <w:rFonts w:ascii="Museo Sans 500" w:hAnsi="Museo Sans 500"/>
        </w:rPr>
      </w:pPr>
    </w:p>
    <w:p w14:paraId="2A3AC12B" w14:textId="77777777" w:rsidR="00C20C2C" w:rsidRPr="007F2569" w:rsidRDefault="00C20C2C" w:rsidP="00C20C2C">
      <w:pPr>
        <w:rPr>
          <w:rFonts w:ascii="Open Sans" w:hAnsi="Open Sans" w:cs="Open Sans"/>
        </w:rPr>
      </w:pPr>
      <w:r w:rsidRPr="007F2569">
        <w:rPr>
          <w:rFonts w:ascii="Open Sans" w:hAnsi="Open Sans" w:cs="Open Sans"/>
        </w:rPr>
        <w:t xml:space="preserve">The Shawnigan Lake Historical Society </w:t>
      </w:r>
      <w:r>
        <w:rPr>
          <w:rFonts w:ascii="Open Sans" w:hAnsi="Open Sans" w:cs="Open Sans"/>
        </w:rPr>
        <w:t xml:space="preserve">has just </w:t>
      </w:r>
      <w:r w:rsidRPr="007F2569">
        <w:rPr>
          <w:rFonts w:ascii="Open Sans" w:hAnsi="Open Sans" w:cs="Open Sans"/>
        </w:rPr>
        <w:t>receive</w:t>
      </w:r>
      <w:r>
        <w:rPr>
          <w:rFonts w:ascii="Open Sans" w:hAnsi="Open Sans" w:cs="Open Sans"/>
        </w:rPr>
        <w:t>d</w:t>
      </w:r>
      <w:r w:rsidRPr="007F2569">
        <w:rPr>
          <w:rFonts w:ascii="Open Sans" w:hAnsi="Open Sans" w:cs="Open Sans"/>
        </w:rPr>
        <w:t xml:space="preserve"> a much-needed </w:t>
      </w:r>
      <w:r>
        <w:rPr>
          <w:rFonts w:ascii="Open Sans" w:hAnsi="Open Sans" w:cs="Open Sans"/>
        </w:rPr>
        <w:t xml:space="preserve">$500,000 </w:t>
      </w:r>
      <w:r w:rsidRPr="007F2569">
        <w:rPr>
          <w:rFonts w:ascii="Open Sans" w:hAnsi="Open Sans" w:cs="Open Sans"/>
        </w:rPr>
        <w:t>boost</w:t>
      </w:r>
      <w:r>
        <w:rPr>
          <w:rFonts w:ascii="Open Sans" w:hAnsi="Open Sans" w:cs="Open Sans"/>
        </w:rPr>
        <w:t>,</w:t>
      </w:r>
      <w:r w:rsidRPr="007F2569">
        <w:rPr>
          <w:rFonts w:ascii="Open Sans" w:hAnsi="Open Sans" w:cs="Open Sans"/>
        </w:rPr>
        <w:t xml:space="preserve"> from the BC Destination Fund</w:t>
      </w:r>
      <w:r>
        <w:rPr>
          <w:rFonts w:ascii="Open Sans" w:hAnsi="Open Sans" w:cs="Open Sans"/>
        </w:rPr>
        <w:t>,</w:t>
      </w:r>
      <w:r w:rsidRPr="007F2569">
        <w:rPr>
          <w:rFonts w:ascii="Open Sans" w:hAnsi="Open Sans" w:cs="Open Sans"/>
        </w:rPr>
        <w:t xml:space="preserve"> to expand tourism </w:t>
      </w:r>
      <w:r>
        <w:rPr>
          <w:rFonts w:ascii="Open Sans" w:hAnsi="Open Sans" w:cs="Open Sans"/>
        </w:rPr>
        <w:t xml:space="preserve">amenities and </w:t>
      </w:r>
      <w:r w:rsidRPr="007F2569">
        <w:rPr>
          <w:rFonts w:ascii="Open Sans" w:hAnsi="Open Sans" w:cs="Open Sans"/>
        </w:rPr>
        <w:t>opportunities at the Shawnigan Lake Museum.</w:t>
      </w:r>
    </w:p>
    <w:p w14:paraId="2B114FE3" w14:textId="77777777" w:rsidR="00C20C2C" w:rsidRPr="007F2569" w:rsidRDefault="00C20C2C" w:rsidP="00C20C2C">
      <w:pPr>
        <w:rPr>
          <w:rFonts w:ascii="Open Sans" w:hAnsi="Open Sans" w:cs="Open Sans"/>
        </w:rPr>
      </w:pPr>
    </w:p>
    <w:p w14:paraId="523272F5" w14:textId="77777777" w:rsidR="00C20C2C" w:rsidRPr="007F2569" w:rsidRDefault="00C20C2C" w:rsidP="00C20C2C">
      <w:pPr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 xml:space="preserve">The Society is grateful for this support from the Province of British Columbia. </w:t>
      </w:r>
      <w:r w:rsidRPr="007F2569">
        <w:rPr>
          <w:rFonts w:ascii="Open Sans" w:hAnsi="Open Sans" w:cs="Open Sans"/>
          <w:color w:val="000000"/>
        </w:rPr>
        <w:t>T</w:t>
      </w:r>
      <w:r w:rsidRPr="007F2569">
        <w:rPr>
          <w:rFonts w:ascii="Open Sans" w:hAnsi="Open Sans" w:cs="Open Sans"/>
        </w:rPr>
        <w:t xml:space="preserve">he Shawnigan Lake Museum has been </w:t>
      </w:r>
      <w:r>
        <w:rPr>
          <w:rFonts w:ascii="Open Sans" w:hAnsi="Open Sans" w:cs="Open Sans"/>
        </w:rPr>
        <w:t>open</w:t>
      </w:r>
      <w:r w:rsidRPr="007F2569">
        <w:rPr>
          <w:rFonts w:ascii="Open Sans" w:hAnsi="Open Sans" w:cs="Open Sans"/>
        </w:rPr>
        <w:t xml:space="preserve"> for almost 50 years and, since then, the stories and collections have grown</w:t>
      </w:r>
      <w:r>
        <w:rPr>
          <w:rFonts w:ascii="Open Sans" w:hAnsi="Open Sans" w:cs="Open Sans"/>
        </w:rPr>
        <w:t>, but not the</w:t>
      </w:r>
      <w:r w:rsidRPr="007F2569">
        <w:rPr>
          <w:rFonts w:ascii="Open Sans" w:hAnsi="Open Sans" w:cs="Open Sans"/>
        </w:rPr>
        <w:t xml:space="preserve"> buildin</w:t>
      </w:r>
      <w:r>
        <w:rPr>
          <w:rFonts w:ascii="Open Sans" w:hAnsi="Open Sans" w:cs="Open Sans"/>
        </w:rPr>
        <w:t>g</w:t>
      </w:r>
      <w:r w:rsidRPr="007F2569">
        <w:rPr>
          <w:rFonts w:ascii="Open Sans" w:hAnsi="Open Sans" w:cs="Open Sans"/>
        </w:rPr>
        <w:t xml:space="preserve">. The Society </w:t>
      </w:r>
      <w:r>
        <w:rPr>
          <w:rFonts w:ascii="Open Sans" w:hAnsi="Open Sans" w:cs="Open Sans"/>
        </w:rPr>
        <w:t xml:space="preserve">currently </w:t>
      </w:r>
      <w:r w:rsidRPr="007F2569">
        <w:rPr>
          <w:rFonts w:ascii="Open Sans" w:hAnsi="Open Sans" w:cs="Open Sans"/>
        </w:rPr>
        <w:t>has an expansion underway that will triple the size of the building. Th</w:t>
      </w:r>
      <w:r>
        <w:rPr>
          <w:rFonts w:ascii="Open Sans" w:hAnsi="Open Sans" w:cs="Open Sans"/>
        </w:rPr>
        <w:t>is project</w:t>
      </w:r>
      <w:r w:rsidRPr="007F2569">
        <w:rPr>
          <w:rFonts w:ascii="Open Sans" w:hAnsi="Open Sans" w:cs="Open Sans"/>
        </w:rPr>
        <w:t xml:space="preserve"> will be completed by the summer of 2024.</w:t>
      </w:r>
      <w:r>
        <w:rPr>
          <w:rFonts w:ascii="Open Sans" w:hAnsi="Open Sans" w:cs="Open Sans"/>
        </w:rPr>
        <w:t xml:space="preserve"> </w:t>
      </w:r>
      <w:r w:rsidRPr="007F2569">
        <w:rPr>
          <w:rFonts w:ascii="Open Sans" w:hAnsi="Open Sans" w:cs="Open Sans"/>
        </w:rPr>
        <w:t>Th</w:t>
      </w:r>
      <w:r>
        <w:rPr>
          <w:rFonts w:ascii="Open Sans" w:hAnsi="Open Sans" w:cs="Open Sans"/>
        </w:rPr>
        <w:t>e</w:t>
      </w:r>
      <w:r w:rsidRPr="007F2569">
        <w:rPr>
          <w:rFonts w:ascii="Open Sans" w:hAnsi="Open Sans" w:cs="Open Sans"/>
        </w:rPr>
        <w:t xml:space="preserve"> funding </w:t>
      </w:r>
      <w:r>
        <w:rPr>
          <w:rFonts w:ascii="Open Sans" w:hAnsi="Open Sans" w:cs="Open Sans"/>
        </w:rPr>
        <w:t xml:space="preserve">from the Destination Fund </w:t>
      </w:r>
      <w:r w:rsidRPr="007F2569">
        <w:rPr>
          <w:rFonts w:ascii="Open Sans" w:hAnsi="Open Sans" w:cs="Open Sans"/>
        </w:rPr>
        <w:t xml:space="preserve">will allow us to develop a new entry </w:t>
      </w:r>
      <w:r>
        <w:rPr>
          <w:rFonts w:ascii="Open Sans" w:hAnsi="Open Sans" w:cs="Open Sans"/>
        </w:rPr>
        <w:t xml:space="preserve">highlighting the First Nations story in Shawnigan, a new and expanded gallery for local artist E.J. Hughes, a new </w:t>
      </w:r>
      <w:proofErr w:type="spellStart"/>
      <w:r>
        <w:rPr>
          <w:rFonts w:ascii="Open Sans" w:hAnsi="Open Sans" w:cs="Open Sans"/>
        </w:rPr>
        <w:t>Kinsol</w:t>
      </w:r>
      <w:proofErr w:type="spellEnd"/>
      <w:r>
        <w:rPr>
          <w:rFonts w:ascii="Open Sans" w:hAnsi="Open Sans" w:cs="Open Sans"/>
        </w:rPr>
        <w:t xml:space="preserve"> Trestle Interpretation </w:t>
      </w:r>
      <w:proofErr w:type="gramStart"/>
      <w:r>
        <w:rPr>
          <w:rFonts w:ascii="Open Sans" w:hAnsi="Open Sans" w:cs="Open Sans"/>
        </w:rPr>
        <w:t>Centre</w:t>
      </w:r>
      <w:proofErr w:type="gramEnd"/>
      <w:r>
        <w:rPr>
          <w:rFonts w:ascii="Open Sans" w:hAnsi="Open Sans" w:cs="Open Sans"/>
        </w:rPr>
        <w:t xml:space="preserve"> and other </w:t>
      </w:r>
      <w:r w:rsidRPr="007F2569">
        <w:rPr>
          <w:rFonts w:ascii="Open Sans" w:hAnsi="Open Sans" w:cs="Open Sans"/>
        </w:rPr>
        <w:t xml:space="preserve">important stories in new exhibits. </w:t>
      </w:r>
      <w:r w:rsidRPr="007F2569">
        <w:rPr>
          <w:rFonts w:ascii="Open Sans" w:hAnsi="Open Sans" w:cs="Open Sans"/>
          <w:color w:val="000000"/>
        </w:rPr>
        <w:t xml:space="preserve">Shawnigan Lake is a small community with a big story! </w:t>
      </w:r>
      <w:r>
        <w:rPr>
          <w:rFonts w:ascii="Open Sans" w:hAnsi="Open Sans" w:cs="Open Sans"/>
          <w:color w:val="000000"/>
        </w:rPr>
        <w:t>T</w:t>
      </w:r>
      <w:r w:rsidRPr="007F2569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is</w:t>
      </w:r>
      <w:r w:rsidRPr="007F2569">
        <w:rPr>
          <w:rFonts w:ascii="Open Sans" w:hAnsi="Open Sans" w:cs="Open Sans"/>
        </w:rPr>
        <w:t xml:space="preserve"> fund</w:t>
      </w:r>
      <w:r>
        <w:rPr>
          <w:rFonts w:ascii="Open Sans" w:hAnsi="Open Sans" w:cs="Open Sans"/>
        </w:rPr>
        <w:t>ing</w:t>
      </w:r>
      <w:r w:rsidRPr="007F2569">
        <w:rPr>
          <w:rFonts w:ascii="Open Sans" w:hAnsi="Open Sans" w:cs="Open Sans"/>
        </w:rPr>
        <w:t xml:space="preserve"> will also increase museum amenities so that we can share our amazing history with more visitors and bring increased economic benefits to Shawnigan Village.</w:t>
      </w:r>
    </w:p>
    <w:p w14:paraId="7C6ADA04" w14:textId="77777777" w:rsidR="00C20C2C" w:rsidRDefault="00C20C2C" w:rsidP="00E715F8">
      <w:pPr>
        <w:pStyle w:val="BodyA"/>
        <w:suppressAutoHyphens/>
        <w:rPr>
          <w:rFonts w:ascii="Candara" w:eastAsia="Candara" w:hAnsi="Candara" w:cs="Candara"/>
          <w:b/>
          <w:bCs/>
        </w:rPr>
      </w:pPr>
    </w:p>
    <w:p w14:paraId="78F5CF71" w14:textId="77777777" w:rsidR="00344F63" w:rsidRDefault="00344F63"/>
    <w:sectPr w:rsidR="001E2557" w:rsidSect="00AD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M Serif Display Regular">
    <w:altName w:val="DM Serif Display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900">
    <w:altName w:val="Cambria"/>
    <w:panose1 w:val="020B0604020202020204"/>
    <w:charset w:val="00"/>
    <w:family w:val="roman"/>
    <w:pitch w:val="default"/>
  </w:font>
  <w:font w:name="Museo Sans 100">
    <w:altName w:val="Cambria"/>
    <w:panose1 w:val="020B0604020202020204"/>
    <w:charset w:val="00"/>
    <w:family w:val="roman"/>
    <w:pitch w:val="default"/>
  </w:font>
  <w:font w:name="Museo Sans 500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F8"/>
    <w:rsid w:val="000A0367"/>
    <w:rsid w:val="00272CAE"/>
    <w:rsid w:val="003F631C"/>
    <w:rsid w:val="00643DEF"/>
    <w:rsid w:val="007C522B"/>
    <w:rsid w:val="00AD393C"/>
    <w:rsid w:val="00C20C2C"/>
    <w:rsid w:val="00E25F7A"/>
    <w:rsid w:val="00E715F8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4C6F"/>
  <w15:chartTrackingRefBased/>
  <w15:docId w15:val="{A24C7121-A2E4-2E49-8523-0F8FD3A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71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Treloar</dc:creator>
  <cp:keywords/>
  <dc:description/>
  <cp:lastModifiedBy>Grant Treloar</cp:lastModifiedBy>
  <cp:revision>3</cp:revision>
  <dcterms:created xsi:type="dcterms:W3CDTF">2023-11-23T19:37:00Z</dcterms:created>
  <dcterms:modified xsi:type="dcterms:W3CDTF">2023-11-28T20:35:00Z</dcterms:modified>
</cp:coreProperties>
</file>