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suppressAutoHyphens w:val="1"/>
      </w:pPr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3289066</wp:posOffset>
            </wp:positionH>
            <wp:positionV relativeFrom="page">
              <wp:posOffset>143589</wp:posOffset>
            </wp:positionV>
            <wp:extent cx="3324217" cy="1009962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nmag hor blac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nmag hor black.jpg" descr="nmag hor black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4217" cy="100996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 A"/>
        <w:suppressAutoHyphens w:val="1"/>
        <w:rPr>
          <w:rFonts w:ascii="Candara" w:cs="Candara" w:hAnsi="Candara" w:eastAsia="Candara"/>
          <w:b w:val="1"/>
          <w:bCs w:val="1"/>
          <w:sz w:val="60"/>
          <w:szCs w:val="60"/>
        </w:rPr>
      </w:pPr>
      <w:r>
        <w:rPr>
          <w:rFonts w:ascii="DM Serif Display Regular" w:hAnsi="DM Serif Display Regular"/>
          <w:sz w:val="60"/>
          <w:szCs w:val="60"/>
          <w:rtl w:val="0"/>
          <w:lang w:val="en-US"/>
        </w:rPr>
        <w:t>Press Release</w:t>
      </w:r>
    </w:p>
    <w:p>
      <w:pPr>
        <w:pStyle w:val="Body A"/>
        <w:suppressAutoHyphens w:val="1"/>
        <w:rPr>
          <w:rFonts w:ascii="Candara" w:cs="Candara" w:hAnsi="Candara" w:eastAsia="Candara"/>
          <w:b w:val="1"/>
          <w:bCs w:val="1"/>
        </w:rPr>
      </w:pPr>
    </w:p>
    <w:p>
      <w:pPr>
        <w:pStyle w:val="Body A"/>
        <w:suppressAutoHyphens w:val="1"/>
        <w:rPr>
          <w:rFonts w:ascii="Museo Sans 900" w:cs="Museo Sans 900" w:hAnsi="Museo Sans 900" w:eastAsia="Museo Sans 900"/>
          <w:lang w:val="pt-PT"/>
        </w:rPr>
      </w:pPr>
      <w:r>
        <w:rPr>
          <w:rFonts w:ascii="Museo Sans 500" w:hAnsi="Museo Sans 500"/>
          <w:rtl w:val="0"/>
          <w:lang w:val="pt-PT"/>
        </w:rPr>
        <w:t xml:space="preserve">Media contact: </w:t>
      </w:r>
    </w:p>
    <w:p>
      <w:pPr>
        <w:pStyle w:val="Body A"/>
        <w:suppressAutoHyphens w:val="1"/>
        <w:rPr>
          <w:rFonts w:ascii="Museo Sans 100" w:cs="Museo Sans 100" w:hAnsi="Museo Sans 100" w:eastAsia="Museo Sans 100"/>
        </w:rPr>
      </w:pPr>
      <w:r>
        <w:rPr>
          <w:rFonts w:ascii="Museo Sans 100" w:hAnsi="Museo Sans 100"/>
          <w:rtl w:val="0"/>
          <w:lang w:val="en-US"/>
        </w:rPr>
        <w:t>Stephanie Delnea, Communications Coordinator</w:t>
      </w:r>
    </w:p>
    <w:p>
      <w:pPr>
        <w:pStyle w:val="Body A"/>
        <w:suppressAutoHyphens w:val="1"/>
        <w:rPr>
          <w:rFonts w:ascii="Museo Sans 100" w:cs="Museo Sans 100" w:hAnsi="Museo Sans 100" w:eastAsia="Museo Sans 100"/>
        </w:rPr>
      </w:pPr>
      <w:r>
        <w:rPr>
          <w:rFonts w:ascii="Museo Sans 100" w:hAnsi="Museo Sans 100"/>
          <w:rtl w:val="0"/>
          <w:lang w:val="en-US"/>
        </w:rPr>
        <w:t>Nelson Museum, Archives &amp; Gallery</w:t>
      </w:r>
    </w:p>
    <w:p>
      <w:pPr>
        <w:pStyle w:val="Body A"/>
        <w:suppressAutoHyphens w:val="1"/>
        <w:rPr>
          <w:rFonts w:ascii="Museo Sans 100" w:cs="Museo Sans 100" w:hAnsi="Museo Sans 100" w:eastAsia="Museo Sans 100"/>
        </w:rPr>
      </w:pPr>
      <w:r>
        <w:rPr>
          <w:rFonts w:ascii="Museo Sans 100" w:hAnsi="Museo Sans 100"/>
          <w:rtl w:val="0"/>
          <w:lang w:val="en-US"/>
        </w:rPr>
        <w:t>communications</w:t>
      </w:r>
      <w:r>
        <w:rPr>
          <w:rFonts w:ascii="Museo Sans 100" w:hAnsi="Museo Sans 100"/>
          <w:rtl w:val="0"/>
          <w:lang w:val="en-US"/>
        </w:rPr>
        <w:t>@</w:t>
      </w:r>
      <w:r>
        <w:rPr>
          <w:rFonts w:ascii="Museo Sans 100" w:hAnsi="Museo Sans 100"/>
          <w:rtl w:val="0"/>
          <w:lang w:val="en-US"/>
        </w:rPr>
        <w:t>nelsonmuseum.ca</w:t>
      </w:r>
    </w:p>
    <w:p>
      <w:pPr>
        <w:pStyle w:val="Body A"/>
        <w:suppressAutoHyphens w:val="1"/>
        <w:rPr>
          <w:rFonts w:ascii="Candara" w:cs="Candara" w:hAnsi="Candara" w:eastAsia="Candara"/>
        </w:rPr>
      </w:pPr>
      <w:r>
        <w:rPr>
          <w:rFonts w:ascii="Museo Sans 100" w:hAnsi="Museo Sans 100"/>
          <w:rtl w:val="0"/>
          <w:lang w:val="en-US"/>
        </w:rPr>
        <w:t>250.352.9813 x. 204</w:t>
      </w:r>
    </w:p>
    <w:p>
      <w:pPr>
        <w:pStyle w:val="Body A"/>
        <w:suppressAutoHyphens w:val="1"/>
        <w:rPr>
          <w:rFonts w:ascii="Candara" w:cs="Candara" w:hAnsi="Candara" w:eastAsia="Candara"/>
          <w:b w:val="1"/>
          <w:bCs w:val="1"/>
        </w:rPr>
      </w:pPr>
    </w:p>
    <w:p>
      <w:pPr>
        <w:pStyle w:val="Body A"/>
        <w:suppressAutoHyphens w:val="1"/>
        <w:rPr>
          <w:rFonts w:ascii="Candara" w:cs="Candara" w:hAnsi="Candara" w:eastAsia="Candara"/>
          <w:b w:val="1"/>
          <w:bCs w:val="1"/>
        </w:rPr>
      </w:pPr>
      <w:r>
        <w:rPr>
          <w:rFonts w:ascii="Museo Sans 500" w:hAnsi="Museo Sans 500"/>
          <w:rtl w:val="0"/>
          <w:lang w:val="en-US"/>
        </w:rPr>
        <w:t>For immediate release</w:t>
      </w:r>
    </w:p>
    <w:p>
      <w:pPr>
        <w:pStyle w:val="Body A"/>
        <w:suppressAutoHyphens w:val="1"/>
        <w:rPr>
          <w:rFonts w:ascii="Candara" w:cs="Candara" w:hAnsi="Candara" w:eastAsia="Candara"/>
        </w:rPr>
      </w:pPr>
    </w:p>
    <w:p>
      <w:pPr>
        <w:pStyle w:val="Body A"/>
        <w:shd w:val="clear" w:color="auto" w:fill="ffffff"/>
        <w:suppressAutoHyphens w:val="1"/>
        <w:jc w:val="center"/>
        <w:rPr>
          <w:rFonts w:ascii="DM Serif Display Regular" w:cs="DM Serif Display Regular" w:hAnsi="DM Serif Display Regular" w:eastAsia="DM Serif Display Regular"/>
          <w:sz w:val="30"/>
          <w:szCs w:val="30"/>
        </w:rPr>
      </w:pPr>
      <w:r>
        <w:rPr>
          <w:rFonts w:ascii="DM Serif Display Regular" w:hAnsi="DM Serif Display Regular"/>
          <w:sz w:val="30"/>
          <w:szCs w:val="30"/>
          <w:rtl w:val="0"/>
          <w:lang w:val="en-US"/>
        </w:rPr>
        <w:t xml:space="preserve">Explore family through film in </w:t>
      </w:r>
      <w:r>
        <w:rPr>
          <w:rFonts w:ascii="DM Serif Display Regular" w:hAnsi="DM Serif Display Regular"/>
          <w:sz w:val="30"/>
          <w:szCs w:val="30"/>
          <w:rtl w:val="0"/>
          <w:lang w:val="en-US"/>
        </w:rPr>
        <w:t>Otanimm/Otinimm</w:t>
      </w:r>
    </w:p>
    <w:p>
      <w:pPr>
        <w:pStyle w:val="Body A"/>
        <w:shd w:val="clear" w:color="auto" w:fill="ffffff"/>
        <w:suppressAutoHyphens w:val="1"/>
        <w:jc w:val="center"/>
        <w:rPr>
          <w:rFonts w:ascii="Candara" w:cs="Candara" w:hAnsi="Candara" w:eastAsia="Candara"/>
        </w:rPr>
      </w:pPr>
    </w:p>
    <w:p>
      <w:pPr>
        <w:pStyle w:val="Default"/>
        <w:suppressAutoHyphens w:val="1"/>
        <w:rPr>
          <w:rFonts w:ascii="Museo Sans 300" w:cs="Museo Sans 300" w:hAnsi="Museo Sans 300" w:eastAsia="Museo Sans 300"/>
          <w:outline w:val="0"/>
          <w:color w:val="000000"/>
          <w:shd w:val="clear" w:color="auto" w:fill="ffffff"/>
          <w14:textFill>
            <w14:solidFill>
              <w14:srgbClr w14:val="000000">
                <w14:alpha w14:val="15294"/>
              </w14:srgbClr>
            </w14:solidFill>
          </w14:textFill>
        </w:rPr>
      </w:pPr>
      <w:r>
        <w:rPr>
          <w:rFonts w:ascii="Museo Sans 700" w:hAnsi="Museo Sans 700"/>
          <w:outline w:val="0"/>
          <w:color w:val="000000"/>
          <w:shd w:val="clear" w:color="auto" w:fill="ffffff"/>
          <w:rtl w:val="0"/>
          <w:lang w:val="en-US"/>
          <w14:textFill>
            <w14:solidFill>
              <w14:srgbClr w14:val="000000">
                <w14:alpha w14:val="15294"/>
              </w14:srgbClr>
            </w14:solidFill>
          </w14:textFill>
        </w:rPr>
        <w:t>Nelson, BC</w:t>
      </w:r>
      <w:r>
        <w:rPr>
          <w:rFonts w:ascii="Museo Sans 300" w:hAnsi="Museo Sans 300"/>
          <w:outline w:val="0"/>
          <w:color w:val="000000"/>
          <w:shd w:val="clear" w:color="auto" w:fill="ffffff"/>
          <w:rtl w:val="0"/>
          <w:lang w:val="en-US"/>
          <w14:textFill>
            <w14:solidFill>
              <w14:srgbClr w14:val="000000">
                <w14:alpha w14:val="15294"/>
              </w14:srgbClr>
            </w14:solidFill>
          </w14:textFill>
        </w:rPr>
        <w:t xml:space="preserve"> (</w:t>
      </w:r>
      <w:r>
        <w:rPr>
          <w:rFonts w:ascii="Museo Sans 300" w:hAnsi="Museo Sans 300"/>
          <w:outline w:val="0"/>
          <w:color w:val="000000"/>
          <w:shd w:val="clear" w:color="auto" w:fill="ffffff"/>
          <w:rtl w:val="0"/>
          <w:lang w:val="en-US"/>
          <w14:textFill>
            <w14:solidFill>
              <w14:srgbClr w14:val="000000">
                <w14:alpha w14:val="15294"/>
              </w14:srgbClr>
            </w14:solidFill>
          </w14:textFill>
        </w:rPr>
        <w:t>May 4,</w:t>
      </w:r>
      <w:r>
        <w:rPr>
          <w:rFonts w:ascii="Museo Sans 300" w:hAnsi="Museo Sans 300"/>
          <w:outline w:val="0"/>
          <w:color w:val="000000"/>
          <w:shd w:val="clear" w:color="auto" w:fill="ffffff"/>
          <w:rtl w:val="0"/>
          <w:lang w:val="en-US"/>
          <w14:textFill>
            <w14:solidFill>
              <w14:srgbClr w14:val="000000">
                <w14:alpha w14:val="15294"/>
              </w14:srgbClr>
            </w14:solidFill>
          </w14:textFill>
        </w:rPr>
        <w:t xml:space="preserve"> 202</w:t>
      </w:r>
      <w:r>
        <w:rPr>
          <w:rFonts w:ascii="Museo Sans 300" w:hAnsi="Museo Sans 300"/>
          <w:outline w:val="0"/>
          <w:color w:val="000000"/>
          <w:shd w:val="clear" w:color="auto" w:fill="ffffff"/>
          <w:rtl w:val="0"/>
          <w:lang w:val="en-US"/>
          <w14:textFill>
            <w14:solidFill>
              <w14:srgbClr w14:val="000000">
                <w14:alpha w14:val="15294"/>
              </w14:srgbClr>
            </w14:solidFill>
          </w14:textFill>
        </w:rPr>
        <w:t>3</w:t>
      </w:r>
      <w:r>
        <w:rPr>
          <w:rFonts w:ascii="Museo Sans 300" w:hAnsi="Museo Sans 300"/>
          <w:outline w:val="0"/>
          <w:color w:val="000000"/>
          <w:shd w:val="clear" w:color="auto" w:fill="ffffff"/>
          <w:rtl w:val="0"/>
          <w:lang w:val="en-US"/>
          <w14:textFill>
            <w14:solidFill>
              <w14:srgbClr w14:val="000000">
                <w14:alpha w14:val="15294"/>
              </w14:srgbClr>
            </w14:solidFill>
          </w14:textFill>
        </w:rPr>
        <w:t xml:space="preserve">) -  The artist skill and technical prowess of both father and daughter are on full display in </w:t>
      </w:r>
      <w:r>
        <w:rPr>
          <w:rFonts w:ascii="MuseoSans-500Italic" w:hAnsi="MuseoSans-500Italic"/>
          <w:i w:val="1"/>
          <w:iCs w:val="1"/>
          <w:outline w:val="0"/>
          <w:color w:val="000000"/>
          <w:shd w:val="clear" w:color="auto" w:fill="ffffff"/>
          <w:rtl w:val="0"/>
          <w:lang w:val="en-US"/>
          <w14:textFill>
            <w14:solidFill>
              <w14:srgbClr w14:val="000000">
                <w14:alpha w14:val="15294"/>
              </w14:srgbClr>
            </w14:solidFill>
          </w14:textFill>
        </w:rPr>
        <w:t>Otanimm/Onnimm (Daughter/Father)</w:t>
      </w:r>
      <w:r>
        <w:rPr>
          <w:rFonts w:ascii="Museo Sans 300" w:hAnsi="Museo Sans 300"/>
          <w:outline w:val="0"/>
          <w:color w:val="000000"/>
          <w:shd w:val="clear" w:color="auto" w:fill="ffffff"/>
          <w:rtl w:val="0"/>
          <w:lang w:val="en-US"/>
          <w14:textFill>
            <w14:solidFill>
              <w14:srgbClr w14:val="000000">
                <w14:alpha w14:val="15294"/>
              </w14:srgbClr>
            </w14:solidFill>
          </w14:textFill>
        </w:rPr>
        <w:t xml:space="preserve">, the upcoming exhibition by Terrance Houle and Neko Wong-Houle, showing at the Nelson Museum, Archives &amp; Gallery from May 20 to August 5, 2023. The short film was created using several techniques, including dialogue, music, traditional animation, and stop-motion, as well as more unconventional approaches such as experimental DIY photography using Caffenol - coffee/vitamin C developer - and 2D rotoscoping. </w:t>
      </w:r>
      <w:r>
        <w:rPr>
          <w:rFonts w:ascii="Museo Sans 300" w:hAnsi="Museo Sans 300" w:hint="default"/>
          <w:outline w:val="0"/>
          <w:color w:val="000000"/>
          <w:shd w:val="clear" w:color="auto" w:fill="ffffff"/>
          <w:rtl w:val="0"/>
          <w:lang w:val="en-US"/>
          <w14:textFill>
            <w14:solidFill>
              <w14:srgbClr w14:val="000000">
                <w14:alpha w14:val="15294"/>
              </w14:srgbClr>
            </w14:solidFill>
          </w14:textFill>
        </w:rPr>
        <w:t> </w:t>
      </w:r>
    </w:p>
    <w:p>
      <w:pPr>
        <w:pStyle w:val="Default"/>
        <w:suppressAutoHyphens w:val="1"/>
        <w:rPr>
          <w:rFonts w:ascii="Museo Sans 300" w:cs="Museo Sans 300" w:hAnsi="Museo Sans 300" w:eastAsia="Museo Sans 300"/>
          <w:outline w:val="0"/>
          <w:color w:val="000000"/>
          <w:sz w:val="24"/>
          <w:szCs w:val="24"/>
          <w:shd w:val="clear" w:color="auto" w:fill="ffffff"/>
          <w14:textFill>
            <w14:solidFill>
              <w14:srgbClr w14:val="000000">
                <w14:alpha w14:val="15294"/>
              </w14:srgbClr>
            </w14:solidFill>
          </w14:textFill>
        </w:rPr>
      </w:pPr>
    </w:p>
    <w:p>
      <w:pPr>
        <w:pStyle w:val="Default"/>
        <w:rPr>
          <w:rFonts w:ascii="Museo Sans 300" w:cs="Museo Sans 300" w:hAnsi="Museo Sans 300" w:eastAsia="Museo Sans 300"/>
          <w:outline w:val="0"/>
          <w:color w:val="000000"/>
          <w:shd w:val="clear" w:color="auto" w:fill="ffffff"/>
          <w14:textFill>
            <w14:solidFill>
              <w14:srgbClr w14:val="000000">
                <w14:alpha w14:val="15294"/>
              </w14:srgbClr>
            </w14:solidFill>
          </w14:textFill>
        </w:rPr>
      </w:pPr>
      <w:r>
        <w:rPr>
          <w:rFonts w:ascii="Museo Sans 300" w:hAnsi="Museo Sans 300"/>
          <w:outline w:val="0"/>
          <w:color w:val="000000"/>
          <w:shd w:val="clear" w:color="auto" w:fill="ffffff"/>
          <w:rtl w:val="0"/>
          <w:lang w:val="en-US"/>
          <w14:textFill>
            <w14:solidFill>
              <w14:srgbClr w14:val="000000">
                <w14:alpha w14:val="15294"/>
              </w14:srgbClr>
            </w14:solidFill>
          </w14:textFill>
        </w:rPr>
        <w:t xml:space="preserve">Houle, throughout his career, has experimented with multiple mediums in addition to film, including painting, music, mass production, and performance. Neko, who is currently a student at Concordia University, stands to achieve her own multimedia reputation, with interests in both animation and fine art. Together, they have created a short yet powerful film that fully communicates their deep connection to one another, and lovingly explores an Indigenous daughter/father story. </w:t>
      </w:r>
      <w:r>
        <w:rPr>
          <w:rFonts w:ascii="Museo Sans 300" w:hAnsi="Museo Sans 300" w:hint="default"/>
          <w:outline w:val="0"/>
          <w:color w:val="000000"/>
          <w:shd w:val="clear" w:color="auto" w:fill="ffffff"/>
          <w:rtl w:val="0"/>
          <w:lang w:val="en-US"/>
          <w14:textFill>
            <w14:solidFill>
              <w14:srgbClr w14:val="000000">
                <w14:alpha w14:val="15294"/>
              </w14:srgbClr>
            </w14:solidFill>
          </w14:textFill>
        </w:rPr>
        <w:t> </w:t>
      </w:r>
    </w:p>
    <w:p>
      <w:pPr>
        <w:pStyle w:val="Default"/>
        <w:rPr>
          <w:rFonts w:ascii="Museo Sans 300" w:cs="Museo Sans 300" w:hAnsi="Museo Sans 300" w:eastAsia="Museo Sans 300"/>
          <w:outline w:val="0"/>
          <w:color w:val="000000"/>
          <w:shd w:val="clear" w:color="auto" w:fill="ffffff"/>
          <w14:textFill>
            <w14:solidFill>
              <w14:srgbClr w14:val="000000">
                <w14:alpha w14:val="15294"/>
              </w14:srgbClr>
            </w14:solidFill>
          </w14:textFill>
        </w:rPr>
      </w:pPr>
    </w:p>
    <w:p>
      <w:pPr>
        <w:pStyle w:val="Default"/>
        <w:rPr>
          <w:rFonts w:ascii="Museo Sans 300" w:cs="Museo Sans 300" w:hAnsi="Museo Sans 300" w:eastAsia="Museo Sans 300"/>
          <w:outline w:val="0"/>
          <w:color w:val="000000"/>
          <w:shd w:val="clear" w:color="auto" w:fill="ffffff"/>
          <w14:textFill>
            <w14:solidFill>
              <w14:srgbClr w14:val="000000">
                <w14:alpha w14:val="15294"/>
              </w14:srgbClr>
            </w14:solidFill>
          </w14:textFill>
        </w:rPr>
      </w:pPr>
      <w:r>
        <w:rPr>
          <w:rFonts w:ascii="Museo Sans 300" w:hAnsi="Museo Sans 300" w:hint="default"/>
          <w:outline w:val="0"/>
          <w:color w:val="000000"/>
          <w:shd w:val="clear" w:color="auto" w:fill="ffffff"/>
          <w:rtl w:val="0"/>
          <w:lang w:val="en-US"/>
          <w14:textFill>
            <w14:solidFill>
              <w14:srgbClr w14:val="000000">
                <w14:alpha w14:val="15294"/>
              </w14:srgbClr>
            </w14:solidFill>
          </w14:textFill>
        </w:rPr>
        <w:t>“</w:t>
      </w:r>
      <w:r>
        <w:rPr>
          <w:rFonts w:ascii="MuseoSans-500Italic" w:hAnsi="MuseoSans-500Italic"/>
          <w:i w:val="1"/>
          <w:iCs w:val="1"/>
          <w:outline w:val="0"/>
          <w:color w:val="000000"/>
          <w:shd w:val="clear" w:color="auto" w:fill="ffffff"/>
          <w:rtl w:val="0"/>
          <w:lang w:val="en-US"/>
          <w14:textFill>
            <w14:solidFill>
              <w14:srgbClr w14:val="000000">
                <w14:alpha w14:val="15294"/>
              </w14:srgbClr>
            </w14:solidFill>
          </w14:textFill>
        </w:rPr>
        <w:t>Otanimm/Onnimm</w:t>
      </w:r>
      <w:r>
        <w:rPr>
          <w:rFonts w:ascii="Museo Sans 300" w:hAnsi="Museo Sans 300"/>
          <w:outline w:val="0"/>
          <w:color w:val="000000"/>
          <w:shd w:val="clear" w:color="auto" w:fill="ffffff"/>
          <w:rtl w:val="0"/>
          <w:lang w:val="en-US"/>
          <w14:textFill>
            <w14:solidFill>
              <w14:srgbClr w14:val="000000">
                <w14:alpha w14:val="15294"/>
              </w14:srgbClr>
            </w14:solidFill>
          </w14:textFill>
        </w:rPr>
        <w:t xml:space="preserve"> can be explored through the lens of family history and relationships, as well as through the myriad techniques used throughout, which makes it a really exciting piece to have in the Gallery,</w:t>
      </w:r>
      <w:r>
        <w:rPr>
          <w:rFonts w:ascii="Museo Sans 300" w:hAnsi="Museo Sans 300" w:hint="default"/>
          <w:outline w:val="0"/>
          <w:color w:val="000000"/>
          <w:shd w:val="clear" w:color="auto" w:fill="ffffff"/>
          <w:rtl w:val="0"/>
          <w:lang w:val="en-US"/>
          <w14:textFill>
            <w14:solidFill>
              <w14:srgbClr w14:val="000000">
                <w14:alpha w14:val="15294"/>
              </w14:srgbClr>
            </w14:solidFill>
          </w14:textFill>
        </w:rPr>
        <w:t xml:space="preserve">” </w:t>
      </w:r>
      <w:r>
        <w:rPr>
          <w:rFonts w:ascii="Museo Sans 300" w:hAnsi="Museo Sans 300"/>
          <w:outline w:val="0"/>
          <w:color w:val="000000"/>
          <w:shd w:val="clear" w:color="auto" w:fill="ffffff"/>
          <w:rtl w:val="0"/>
          <w:lang w:val="en-US"/>
          <w14:textFill>
            <w14:solidFill>
              <w14:srgbClr w14:val="000000">
                <w14:alpha w14:val="15294"/>
              </w14:srgbClr>
            </w14:solidFill>
          </w14:textFill>
        </w:rPr>
        <w:t xml:space="preserve">says Nelson Museum Curator Arin Fay. </w:t>
      </w:r>
      <w:r>
        <w:rPr>
          <w:rFonts w:ascii="Museo Sans 300" w:hAnsi="Museo Sans 300" w:hint="default"/>
          <w:outline w:val="0"/>
          <w:color w:val="000000"/>
          <w:shd w:val="clear" w:color="auto" w:fill="ffffff"/>
          <w:rtl w:val="0"/>
          <w:lang w:val="en-US"/>
          <w14:textFill>
            <w14:solidFill>
              <w14:srgbClr w14:val="000000">
                <w14:alpha w14:val="15294"/>
              </w14:srgbClr>
            </w14:solidFill>
          </w14:textFill>
        </w:rPr>
        <w:t>“</w:t>
      </w:r>
      <w:r>
        <w:rPr>
          <w:rFonts w:ascii="Museo Sans 300" w:hAnsi="Museo Sans 300"/>
          <w:outline w:val="0"/>
          <w:color w:val="000000"/>
          <w:shd w:val="clear" w:color="auto" w:fill="ffffff"/>
          <w:rtl w:val="0"/>
          <w:lang w:val="en-US"/>
          <w14:textFill>
            <w14:solidFill>
              <w14:srgbClr w14:val="000000">
                <w14:alpha w14:val="15294"/>
              </w14:srgbClr>
            </w14:solidFill>
          </w14:textFill>
        </w:rPr>
        <w:t xml:space="preserve">This is also the first time the film has been shown in an exhibition setting </w:t>
      </w:r>
      <w:r>
        <w:rPr>
          <w:rFonts w:ascii="Museo Sans 300" w:hAnsi="Museo Sans 300" w:hint="default"/>
          <w:outline w:val="0"/>
          <w:color w:val="000000"/>
          <w:shd w:val="clear" w:color="auto" w:fill="ffffff"/>
          <w:rtl w:val="0"/>
          <w:lang w:val="en-US"/>
          <w14:textFill>
            <w14:solidFill>
              <w14:srgbClr w14:val="000000">
                <w14:alpha w14:val="15294"/>
              </w14:srgbClr>
            </w14:solidFill>
          </w14:textFill>
        </w:rPr>
        <w:t xml:space="preserve">– </w:t>
      </w:r>
      <w:r>
        <w:rPr>
          <w:rFonts w:ascii="Museo Sans 300" w:hAnsi="Museo Sans 300"/>
          <w:outline w:val="0"/>
          <w:color w:val="000000"/>
          <w:shd w:val="clear" w:color="auto" w:fill="ffffff"/>
          <w:rtl w:val="0"/>
          <w:lang w:val="en-US"/>
          <w14:textFill>
            <w14:solidFill>
              <w14:srgbClr w14:val="000000">
                <w14:alpha w14:val="15294"/>
              </w14:srgbClr>
            </w14:solidFill>
          </w14:textFill>
        </w:rPr>
        <w:t xml:space="preserve">although it has been in many film festivals across North America </w:t>
      </w:r>
      <w:r>
        <w:rPr>
          <w:rFonts w:ascii="Museo Sans 300" w:hAnsi="Museo Sans 300" w:hint="default"/>
          <w:outline w:val="0"/>
          <w:color w:val="000000"/>
          <w:shd w:val="clear" w:color="auto" w:fill="ffffff"/>
          <w:rtl w:val="0"/>
          <w:lang w:val="en-US"/>
          <w14:textFill>
            <w14:solidFill>
              <w14:srgbClr w14:val="000000">
                <w14:alpha w14:val="15294"/>
              </w14:srgbClr>
            </w14:solidFill>
          </w14:textFill>
        </w:rPr>
        <w:t xml:space="preserve">– </w:t>
      </w:r>
      <w:r>
        <w:rPr>
          <w:rFonts w:ascii="Museo Sans 300" w:hAnsi="Museo Sans 300"/>
          <w:outline w:val="0"/>
          <w:color w:val="000000"/>
          <w:shd w:val="clear" w:color="auto" w:fill="ffffff"/>
          <w:rtl w:val="0"/>
          <w:lang w:val="en-US"/>
          <w14:textFill>
            <w14:solidFill>
              <w14:srgbClr w14:val="000000">
                <w14:alpha w14:val="15294"/>
              </w14:srgbClr>
            </w14:solidFill>
          </w14:textFill>
        </w:rPr>
        <w:t>so we are especially excited to be hosting this wonderful story.</w:t>
      </w:r>
      <w:r>
        <w:rPr>
          <w:rFonts w:ascii="Museo Sans 300" w:hAnsi="Museo Sans 300" w:hint="default"/>
          <w:outline w:val="0"/>
          <w:color w:val="000000"/>
          <w:shd w:val="clear" w:color="auto" w:fill="ffffff"/>
          <w:rtl w:val="0"/>
          <w:lang w:val="en-US"/>
          <w14:textFill>
            <w14:solidFill>
              <w14:srgbClr w14:val="000000">
                <w14:alpha w14:val="15294"/>
              </w14:srgbClr>
            </w14:solidFill>
          </w14:textFill>
        </w:rPr>
        <w:t>”  </w:t>
      </w:r>
    </w:p>
    <w:p>
      <w:pPr>
        <w:pStyle w:val="Default"/>
        <w:rPr>
          <w:rFonts w:ascii="Museo Sans 300" w:cs="Museo Sans 300" w:hAnsi="Museo Sans 300" w:eastAsia="Museo Sans 300"/>
          <w:outline w:val="0"/>
          <w:color w:val="000000"/>
          <w:shd w:val="clear" w:color="auto" w:fill="ffffff"/>
          <w14:textFill>
            <w14:solidFill>
              <w14:srgbClr w14:val="000000">
                <w14:alpha w14:val="15294"/>
              </w14:srgbClr>
            </w14:solidFill>
          </w14:textFill>
        </w:rPr>
      </w:pPr>
      <w:r>
        <w:rPr>
          <w:rFonts w:ascii="MuseoSans-500Italic" w:hAnsi="MuseoSans-500Italic"/>
          <w:i w:val="1"/>
          <w:iCs w:val="1"/>
          <w:outline w:val="0"/>
          <w:color w:val="000000"/>
          <w:shd w:val="clear" w:color="auto" w:fill="ffffff"/>
          <w:rtl w:val="0"/>
          <w:lang w:val="en-US"/>
          <w14:textFill>
            <w14:solidFill>
              <w14:srgbClr w14:val="000000">
                <w14:alpha w14:val="15294"/>
              </w14:srgbClr>
            </w14:solidFill>
          </w14:textFill>
        </w:rPr>
        <w:t>Otanimm/Onnimm</w:t>
      </w:r>
      <w:r>
        <w:rPr>
          <w:rFonts w:ascii="Museo Sans 300" w:hAnsi="Museo Sans 300"/>
          <w:outline w:val="0"/>
          <w:color w:val="000000"/>
          <w:shd w:val="clear" w:color="auto" w:fill="ffffff"/>
          <w:rtl w:val="0"/>
          <w:lang w:val="en-US"/>
          <w14:textFill>
            <w14:solidFill>
              <w14:srgbClr w14:val="000000">
                <w14:alpha w14:val="15294"/>
              </w14:srgbClr>
            </w14:solidFill>
          </w14:textFill>
        </w:rPr>
        <w:t xml:space="preserve"> won a 2021 Golden Sheath Award from the Yorkton Film Festival </w:t>
      </w:r>
      <w:r>
        <w:rPr>
          <w:rFonts w:ascii="Museo Sans 300" w:hAnsi="Museo Sans 300" w:hint="default"/>
          <w:outline w:val="0"/>
          <w:color w:val="000000"/>
          <w:shd w:val="clear" w:color="auto" w:fill="ffffff"/>
          <w:rtl w:val="0"/>
          <w:lang w:val="en-US"/>
          <w14:textFill>
            <w14:solidFill>
              <w14:srgbClr w14:val="000000">
                <w14:alpha w14:val="15294"/>
              </w14:srgbClr>
            </w14:solidFill>
          </w14:textFill>
        </w:rPr>
        <w:t xml:space="preserve">– </w:t>
      </w:r>
      <w:r>
        <w:rPr>
          <w:rFonts w:ascii="Museo Sans 300" w:hAnsi="Museo Sans 300"/>
          <w:outline w:val="0"/>
          <w:color w:val="000000"/>
          <w:shd w:val="clear" w:color="auto" w:fill="ffffff"/>
          <w:rtl w:val="0"/>
          <w:lang w:val="en-US"/>
          <w14:textFill>
            <w14:solidFill>
              <w14:srgbClr w14:val="000000">
                <w14:alpha w14:val="15294"/>
              </w14:srgbClr>
            </w14:solidFill>
          </w14:textFill>
        </w:rPr>
        <w:t xml:space="preserve">the oldest and one of the most prestigious film awards in Canada </w:t>
      </w:r>
      <w:r>
        <w:rPr>
          <w:rFonts w:ascii="Museo Sans 300" w:hAnsi="Museo Sans 300" w:hint="default"/>
          <w:outline w:val="0"/>
          <w:color w:val="000000"/>
          <w:shd w:val="clear" w:color="auto" w:fill="ffffff"/>
          <w:rtl w:val="0"/>
          <w:lang w:val="en-US"/>
          <w14:textFill>
            <w14:solidFill>
              <w14:srgbClr w14:val="000000">
                <w14:alpha w14:val="15294"/>
              </w14:srgbClr>
            </w14:solidFill>
          </w14:textFill>
        </w:rPr>
        <w:t xml:space="preserve">– </w:t>
      </w:r>
      <w:r>
        <w:rPr>
          <w:rFonts w:ascii="Museo Sans 300" w:hAnsi="Museo Sans 300"/>
          <w:outline w:val="0"/>
          <w:color w:val="000000"/>
          <w:shd w:val="clear" w:color="auto" w:fill="ffffff"/>
          <w:rtl w:val="0"/>
          <w:lang w:val="en-US"/>
          <w14:textFill>
            <w14:solidFill>
              <w14:srgbClr w14:val="000000">
                <w14:alpha w14:val="15294"/>
              </w14:srgbClr>
            </w14:solidFill>
          </w14:textFill>
        </w:rPr>
        <w:t xml:space="preserve">when Neko was just 17 years old. </w:t>
      </w:r>
      <w:r>
        <w:rPr>
          <w:rFonts w:ascii="Museo Sans 300" w:hAnsi="Museo Sans 300" w:hint="default"/>
          <w:outline w:val="0"/>
          <w:color w:val="000000"/>
          <w:shd w:val="clear" w:color="auto" w:fill="ffffff"/>
          <w:rtl w:val="0"/>
          <w:lang w:val="en-US"/>
          <w14:textFill>
            <w14:solidFill>
              <w14:srgbClr w14:val="000000">
                <w14:alpha w14:val="15294"/>
              </w14:srgbClr>
            </w14:solidFill>
          </w14:textFill>
        </w:rPr>
        <w:t> </w:t>
      </w:r>
    </w:p>
    <w:p>
      <w:pPr>
        <w:pStyle w:val="Default"/>
        <w:rPr>
          <w:rFonts w:ascii="Museo Sans 300" w:cs="Museo Sans 300" w:hAnsi="Museo Sans 300" w:eastAsia="Museo Sans 300"/>
          <w:outline w:val="0"/>
          <w:color w:val="000000"/>
          <w:shd w:val="clear" w:color="auto" w:fill="ffffff"/>
          <w14:textFill>
            <w14:solidFill>
              <w14:srgbClr w14:val="000000">
                <w14:alpha w14:val="15294"/>
              </w14:srgbClr>
            </w14:solidFill>
          </w14:textFill>
        </w:rPr>
      </w:pPr>
    </w:p>
    <w:p>
      <w:pPr>
        <w:pStyle w:val="Default"/>
        <w:rPr>
          <w:rFonts w:ascii="Museo Sans 300" w:cs="Museo Sans 300" w:hAnsi="Museo Sans 300" w:eastAsia="Museo Sans 300"/>
          <w:outline w:val="0"/>
          <w:color w:val="000000"/>
          <w:shd w:val="clear" w:color="auto" w:fill="ffffff"/>
          <w14:textFill>
            <w14:solidFill>
              <w14:srgbClr w14:val="000000">
                <w14:alpha w14:val="15294"/>
              </w14:srgbClr>
            </w14:solidFill>
          </w14:textFill>
        </w:rPr>
      </w:pPr>
      <w:r>
        <w:rPr>
          <w:rFonts w:ascii="Museo Sans 300" w:hAnsi="Museo Sans 300"/>
          <w:outline w:val="0"/>
          <w:color w:val="000000"/>
          <w:shd w:val="clear" w:color="auto" w:fill="ffffff"/>
          <w:rtl w:val="0"/>
          <w:lang w:val="en-US"/>
          <w14:textFill>
            <w14:solidFill>
              <w14:srgbClr w14:val="000000">
                <w14:alpha w14:val="15294"/>
              </w14:srgbClr>
            </w14:solidFill>
          </w14:textFill>
        </w:rPr>
        <w:t>The show opens on Friday, May 19 with a reception, and runs through August 5, 2023. For more information, please visit nelsonmuseum.ca</w:t>
      </w:r>
      <w:r>
        <w:rPr>
          <w:rFonts w:ascii="Museo Sans 300" w:hAnsi="Museo Sans 300"/>
          <w:outline w:val="0"/>
          <w:color w:val="000000"/>
          <w:shd w:val="clear" w:color="auto" w:fill="ffffff"/>
          <w:rtl w:val="0"/>
          <w:lang w:val="en-US"/>
          <w14:textFill>
            <w14:solidFill>
              <w14:srgbClr w14:val="000000">
                <w14:alpha w14:val="15294"/>
              </w14:srgbClr>
            </w14:solidFill>
          </w14:textFill>
        </w:rPr>
        <w:t>.</w:t>
      </w:r>
    </w:p>
    <w:p>
      <w:pPr>
        <w:pStyle w:val="Default"/>
        <w:suppressAutoHyphens w:val="1"/>
        <w:rPr>
          <w:rFonts w:ascii="Museo Sans 300" w:cs="Museo Sans 300" w:hAnsi="Museo Sans 300" w:eastAsia="Museo Sans 300"/>
          <w:outline w:val="0"/>
          <w:color w:val="000000"/>
          <w:shd w:val="clear" w:color="auto" w:fill="ffffff"/>
          <w14:textFill>
            <w14:solidFill>
              <w14:srgbClr w14:val="000000">
                <w14:alpha w14:val="15294"/>
              </w14:srgbClr>
            </w14:solidFill>
          </w14:textFill>
        </w:rPr>
      </w:pPr>
    </w:p>
    <w:p>
      <w:pPr>
        <w:pStyle w:val="Default"/>
        <w:suppressAutoHyphens w:val="1"/>
      </w:pPr>
      <w:r>
        <w:rPr>
          <w:rFonts w:ascii="Museo Sans 300" w:hAnsi="Museo Sans 300"/>
          <w:outline w:val="0"/>
          <w:color w:val="000000"/>
          <w:shd w:val="clear" w:color="auto" w:fill="ffffff"/>
          <w:rtl w:val="0"/>
          <w:lang w:val="en-US"/>
          <w14:textFill>
            <w14:solidFill>
              <w14:srgbClr w14:val="000000">
                <w14:alpha w14:val="15294"/>
              </w14:srgbClr>
            </w14:solidFill>
          </w14:textFill>
        </w:rPr>
        <w:t>-30-</w:t>
      </w:r>
      <w:r>
        <w:rPr>
          <w:rFonts w:ascii="Museo Sans 300" w:hAnsi="Museo Sans 300" w:hint="default"/>
          <w:outline w:val="0"/>
          <w:color w:val="000000"/>
          <w:shd w:val="clear" w:color="auto" w:fill="ffffff"/>
          <w:rtl w:val="0"/>
          <w:lang w:val="en-US"/>
          <w14:textFill>
            <w14:solidFill>
              <w14:srgbClr w14:val="000000">
                <w14:alpha w14:val="15294"/>
              </w14:srgbClr>
            </w14:solidFill>
          </w14:textFill>
        </w:rPr>
        <w:t> </w: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DM Serif Display Regular">
    <w:charset w:val="00"/>
    <w:family w:val="roman"/>
    <w:pitch w:val="default"/>
  </w:font>
  <w:font w:name="Candara">
    <w:charset w:val="00"/>
    <w:family w:val="roman"/>
    <w:pitch w:val="default"/>
  </w:font>
  <w:font w:name="Museo Sans 500">
    <w:charset w:val="00"/>
    <w:family w:val="roman"/>
    <w:pitch w:val="default"/>
  </w:font>
  <w:font w:name="Museo Sans 900">
    <w:charset w:val="00"/>
    <w:family w:val="roman"/>
    <w:pitch w:val="default"/>
  </w:font>
  <w:font w:name="Museo Sans 100">
    <w:charset w:val="00"/>
    <w:family w:val="roman"/>
    <w:pitch w:val="default"/>
  </w:font>
  <w:font w:name="Museo Sans 300">
    <w:charset w:val="00"/>
    <w:family w:val="roman"/>
    <w:pitch w:val="default"/>
  </w:font>
  <w:font w:name="Museo Sans 700">
    <w:charset w:val="00"/>
    <w:family w:val="roman"/>
    <w:pitch w:val="default"/>
  </w:font>
  <w:font w:name="MuseoSans-500Italic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